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C0011" w14:textId="77777777" w:rsidR="00BE74F4" w:rsidRPr="00BE74F4" w:rsidRDefault="00BE74F4" w:rsidP="00BE74F4">
      <w:pPr>
        <w:spacing w:after="0" w:line="240" w:lineRule="auto"/>
        <w:rPr>
          <w:rFonts w:ascii="Times New Roman" w:eastAsia="Times New Roman" w:hAnsi="Times New Roman" w:cs="Times New Roman"/>
          <w:kern w:val="0"/>
          <w:sz w:val="17"/>
          <w:szCs w:val="17"/>
          <w:lang w:val="en-US" w:eastAsia="el-GR"/>
          <w14:ligatures w14:val="none"/>
        </w:rPr>
      </w:pPr>
      <w:r w:rsidRPr="00BE74F4">
        <w:rPr>
          <w:rFonts w:ascii="Courier New" w:eastAsia="Times New Roman" w:hAnsi="Courier New" w:cs="Courier New"/>
          <w:color w:val="000000"/>
          <w:kern w:val="0"/>
          <w:sz w:val="17"/>
          <w:szCs w:val="17"/>
          <w:shd w:val="clear" w:color="auto" w:fill="FFFFFF"/>
          <w:lang w:val="en-US" w:eastAsia="el-GR"/>
          <w14:ligatures w14:val="none"/>
        </w:rPr>
        <w:t>***********************************************************************</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Product: Daily Forecast of Geomagnetic Activity</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Issued: 2024 May 06 07:21UTC</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Prepared by the Athens Space Weather Forecasting Center</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b/>
          <w:bCs/>
          <w:color w:val="000000"/>
          <w:kern w:val="0"/>
          <w:sz w:val="17"/>
          <w:szCs w:val="17"/>
          <w:shd w:val="clear" w:color="auto" w:fill="FFFFFF"/>
          <w:lang w:val="en-US" w:eastAsia="el-GR"/>
          <w14:ligatures w14:val="none"/>
        </w:rPr>
        <w:t>I. Solar activity</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i/>
          <w:iCs/>
          <w:color w:val="000000"/>
          <w:kern w:val="0"/>
          <w:sz w:val="17"/>
          <w:szCs w:val="17"/>
          <w:shd w:val="clear" w:color="auto" w:fill="FFFFFF"/>
          <w:lang w:val="en-US" w:eastAsia="el-GR"/>
          <w14:ligatures w14:val="none"/>
        </w:rPr>
        <w:t>--Current Status</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Solar Flux (10.7cm) measured on 05.05.2024 at 23:00 UTC was 177 sfu.</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The background X-Ray flux is at the class X1.8 level.</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Seven M-class and 2 X- class solar flares were produced on May 05. AR3663 erupted on May 05 producing two X1 class solar flare and radioblackouts of category R3.</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No obviously Earth directed CMEs were observed in available LASCO imagery on April 29-30.</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A coronal hole (CH1219) at northern hemisphere was Earth facing on May 01-02. An equatorial coronal hole (CH1220 rotated across the central meridian on May 03.</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---CME arrival forecast</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A CME was observed on the Sun on May 03 at 02:48 UT after the X1.7 class solar flare.</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This CME was expected reach Earth on May 05 between 10:22 UT and 20:26 UT according to EAM predictions.</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b/>
          <w:bCs/>
          <w:color w:val="000000"/>
          <w:kern w:val="0"/>
          <w:sz w:val="17"/>
          <w:szCs w:val="17"/>
          <w:shd w:val="clear" w:color="auto" w:fill="FFFFFF"/>
          <w:lang w:val="en-US" w:eastAsia="el-GR"/>
          <w14:ligatures w14:val="none"/>
        </w:rPr>
        <w:t>II. Solar Energetic Particle Events</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Protons and electrons fluxes are quiet.</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b/>
          <w:bCs/>
          <w:color w:val="000000"/>
          <w:kern w:val="0"/>
          <w:sz w:val="17"/>
          <w:szCs w:val="17"/>
          <w:shd w:val="clear" w:color="auto" w:fill="FFFFFF"/>
          <w:lang w:val="en-US" w:eastAsia="el-GR"/>
          <w14:ligatures w14:val="none"/>
        </w:rPr>
        <w:t>III. Interplanetary and Geomagnetic conditions</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The solar wind speed measured by ACE satellite reached the max value 400 Km/s on May 06 at 06:30 UT during the last 24 hours.</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The solar wind speed from STEREO A was detected 400 Km/s during the last 24 hours.</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The vertical component of IMF Bz reached the max value -11 nT on May 05 at 20:00 UT during the last 24 hours.</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The geomagnetic field was at quiet to minor storm (G1) levels during the last 24 hours.</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The Kp index now is at quiet levels with Kp=2.</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b/>
          <w:bCs/>
          <w:color w:val="000000"/>
          <w:kern w:val="0"/>
          <w:sz w:val="17"/>
          <w:szCs w:val="17"/>
          <w:shd w:val="clear" w:color="auto" w:fill="FFFFFF"/>
          <w:lang w:val="en-US" w:eastAsia="el-GR"/>
          <w14:ligatures w14:val="none"/>
        </w:rPr>
        <w:t>IV. 3-day Geomagnetic Activity Forecast</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The geomagnetic field is expected to be at quiet to minor storm (G1) levels on May 06 due to the effects of CME and at quiet to unsettled levels on May 07-08.</w:t>
      </w:r>
      <w:r w:rsidRPr="00BE74F4">
        <w:rPr>
          <w:rFonts w:ascii="Courier New" w:eastAsia="Times New Roman" w:hAnsi="Courier New" w:cs="Courier New"/>
          <w:color w:val="000000"/>
          <w:kern w:val="0"/>
          <w:sz w:val="17"/>
          <w:szCs w:val="17"/>
          <w:lang w:val="en-US" w:eastAsia="el-GR"/>
          <w14:ligatures w14:val="none"/>
        </w:rPr>
        <w:br/>
      </w:r>
    </w:p>
    <w:tbl>
      <w:tblPr>
        <w:tblW w:w="0" w:type="auto"/>
        <w:tblCellSpacing w:w="15"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126"/>
        <w:gridCol w:w="1825"/>
        <w:gridCol w:w="2758"/>
      </w:tblGrid>
      <w:tr w:rsidR="00BE74F4" w:rsidRPr="00BE74F4" w14:paraId="6AF3EF98" w14:textId="77777777" w:rsidTr="00BE74F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C9B7407" w14:textId="77777777" w:rsidR="00BE74F4" w:rsidRPr="00BE74F4" w:rsidRDefault="00BE74F4" w:rsidP="00BE74F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E74F4">
              <w:rPr>
                <w:rFonts w:ascii="Courier New" w:eastAsia="Times New Roman" w:hAnsi="Courier New" w:cs="Courier New"/>
                <w:b/>
                <w:bCs/>
                <w:kern w:val="0"/>
                <w:sz w:val="17"/>
                <w:szCs w:val="17"/>
                <w:lang w:eastAsia="el-GR"/>
                <w14:ligatures w14:val="none"/>
              </w:rPr>
              <w:t>Date</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02BF00F2" w14:textId="77777777" w:rsidR="00BE74F4" w:rsidRPr="00BE74F4" w:rsidRDefault="00BE74F4" w:rsidP="00BE74F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E74F4">
              <w:rPr>
                <w:rFonts w:ascii="Courier New" w:eastAsia="Times New Roman" w:hAnsi="Courier New" w:cs="Courier New"/>
                <w:b/>
                <w:bCs/>
                <w:kern w:val="0"/>
                <w:sz w:val="17"/>
                <w:szCs w:val="17"/>
                <w:lang w:eastAsia="el-GR"/>
                <w14:ligatures w14:val="none"/>
              </w:rPr>
              <w:t>Ap</w:t>
            </w:r>
            <w:proofErr w:type="spellEnd"/>
            <w:r w:rsidRPr="00BE74F4">
              <w:rPr>
                <w:rFonts w:ascii="Courier New" w:eastAsia="Times New Roman" w:hAnsi="Courier New" w:cs="Courier New"/>
                <w:b/>
                <w:bCs/>
                <w:kern w:val="0"/>
                <w:sz w:val="17"/>
                <w:szCs w:val="17"/>
                <w:lang w:eastAsia="el-GR"/>
                <w14:ligatures w14:val="none"/>
              </w:rPr>
              <w:t xml:space="preserve"> </w:t>
            </w:r>
            <w:proofErr w:type="spellStart"/>
            <w:r w:rsidRPr="00BE74F4">
              <w:rPr>
                <w:rFonts w:ascii="Courier New" w:eastAsia="Times New Roman" w:hAnsi="Courier New" w:cs="Courier New"/>
                <w:b/>
                <w:bCs/>
                <w:kern w:val="0"/>
                <w:sz w:val="17"/>
                <w:szCs w:val="17"/>
                <w:lang w:eastAsia="el-GR"/>
                <w14:ligatures w14:val="none"/>
              </w:rPr>
              <w:t>index</w:t>
            </w:r>
            <w:proofErr w:type="spellEnd"/>
            <w:r w:rsidRPr="00BE74F4">
              <w:rPr>
                <w:rFonts w:ascii="Courier New" w:eastAsia="Times New Roman" w:hAnsi="Courier New" w:cs="Courier New"/>
                <w:b/>
                <w:bCs/>
                <w:kern w:val="0"/>
                <w:sz w:val="17"/>
                <w:szCs w:val="17"/>
                <w:lang w:eastAsia="el-GR"/>
                <w14:ligatures w14:val="none"/>
              </w:rPr>
              <w:t xml:space="preserve"> </w:t>
            </w:r>
            <w:proofErr w:type="spellStart"/>
            <w:r w:rsidRPr="00BE74F4">
              <w:rPr>
                <w:rFonts w:ascii="Courier New" w:eastAsia="Times New Roman" w:hAnsi="Courier New" w:cs="Courier New"/>
                <w:b/>
                <w:bCs/>
                <w:kern w:val="0"/>
                <w:sz w:val="17"/>
                <w:szCs w:val="17"/>
                <w:lang w:eastAsia="el-GR"/>
                <w14:ligatures w14:val="none"/>
              </w:rPr>
              <w:t>forecast</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493F391" w14:textId="77777777" w:rsidR="00BE74F4" w:rsidRPr="00BE74F4" w:rsidRDefault="00BE74F4" w:rsidP="00BE74F4">
            <w:pPr>
              <w:spacing w:after="0" w:line="240" w:lineRule="auto"/>
              <w:jc w:val="center"/>
              <w:rPr>
                <w:rFonts w:ascii="Courier New" w:eastAsia="Times New Roman" w:hAnsi="Courier New" w:cs="Courier New"/>
                <w:b/>
                <w:bCs/>
                <w:kern w:val="0"/>
                <w:sz w:val="17"/>
                <w:szCs w:val="17"/>
                <w:lang w:eastAsia="el-GR"/>
                <w14:ligatures w14:val="none"/>
              </w:rPr>
            </w:pPr>
            <w:proofErr w:type="spellStart"/>
            <w:r w:rsidRPr="00BE74F4">
              <w:rPr>
                <w:rFonts w:ascii="Courier New" w:eastAsia="Times New Roman" w:hAnsi="Courier New" w:cs="Courier New"/>
                <w:b/>
                <w:bCs/>
                <w:kern w:val="0"/>
                <w:sz w:val="17"/>
                <w:szCs w:val="17"/>
                <w:lang w:eastAsia="el-GR"/>
                <w14:ligatures w14:val="none"/>
              </w:rPr>
              <w:t>Geomagnetic</w:t>
            </w:r>
            <w:proofErr w:type="spellEnd"/>
            <w:r w:rsidRPr="00BE74F4">
              <w:rPr>
                <w:rFonts w:ascii="Courier New" w:eastAsia="Times New Roman" w:hAnsi="Courier New" w:cs="Courier New"/>
                <w:b/>
                <w:bCs/>
                <w:kern w:val="0"/>
                <w:sz w:val="17"/>
                <w:szCs w:val="17"/>
                <w:lang w:eastAsia="el-GR"/>
                <w14:ligatures w14:val="none"/>
              </w:rPr>
              <w:t xml:space="preserve"> </w:t>
            </w:r>
            <w:proofErr w:type="spellStart"/>
            <w:r w:rsidRPr="00BE74F4">
              <w:rPr>
                <w:rFonts w:ascii="Courier New" w:eastAsia="Times New Roman" w:hAnsi="Courier New" w:cs="Courier New"/>
                <w:b/>
                <w:bCs/>
                <w:kern w:val="0"/>
                <w:sz w:val="17"/>
                <w:szCs w:val="17"/>
                <w:lang w:eastAsia="el-GR"/>
                <w14:ligatures w14:val="none"/>
              </w:rPr>
              <w:t>Activity</w:t>
            </w:r>
            <w:proofErr w:type="spellEnd"/>
            <w:r w:rsidRPr="00BE74F4">
              <w:rPr>
                <w:rFonts w:ascii="Courier New" w:eastAsia="Times New Roman" w:hAnsi="Courier New" w:cs="Courier New"/>
                <w:b/>
                <w:bCs/>
                <w:kern w:val="0"/>
                <w:sz w:val="17"/>
                <w:szCs w:val="17"/>
                <w:lang w:eastAsia="el-GR"/>
                <w14:ligatures w14:val="none"/>
              </w:rPr>
              <w:t xml:space="preserve"> </w:t>
            </w:r>
            <w:proofErr w:type="spellStart"/>
            <w:r w:rsidRPr="00BE74F4">
              <w:rPr>
                <w:rFonts w:ascii="Courier New" w:eastAsia="Times New Roman" w:hAnsi="Courier New" w:cs="Courier New"/>
                <w:b/>
                <w:bCs/>
                <w:kern w:val="0"/>
                <w:sz w:val="17"/>
                <w:szCs w:val="17"/>
                <w:lang w:eastAsia="el-GR"/>
                <w14:ligatures w14:val="none"/>
              </w:rPr>
              <w:t>level</w:t>
            </w:r>
            <w:proofErr w:type="spellEnd"/>
          </w:p>
        </w:tc>
      </w:tr>
      <w:tr w:rsidR="00BE74F4" w:rsidRPr="00BE74F4" w14:paraId="7468B07E" w14:textId="77777777" w:rsidTr="00BE74F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B3B9CF8" w14:textId="77777777" w:rsidR="00BE74F4" w:rsidRPr="00BE74F4" w:rsidRDefault="00BE74F4" w:rsidP="00BE74F4">
            <w:pPr>
              <w:spacing w:after="0" w:line="240" w:lineRule="auto"/>
              <w:rPr>
                <w:rFonts w:ascii="Courier New" w:eastAsia="Times New Roman" w:hAnsi="Courier New" w:cs="Courier New"/>
                <w:kern w:val="0"/>
                <w:sz w:val="17"/>
                <w:szCs w:val="17"/>
                <w:lang w:eastAsia="el-GR"/>
                <w14:ligatures w14:val="none"/>
              </w:rPr>
            </w:pPr>
            <w:r w:rsidRPr="00BE74F4">
              <w:rPr>
                <w:rFonts w:ascii="Courier New" w:eastAsia="Times New Roman" w:hAnsi="Courier New" w:cs="Courier New"/>
                <w:kern w:val="0"/>
                <w:sz w:val="17"/>
                <w:szCs w:val="17"/>
                <w:lang w:eastAsia="el-GR"/>
                <w14:ligatures w14:val="none"/>
              </w:rPr>
              <w:t>06.05.2024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901AE96" w14:textId="77777777" w:rsidR="00BE74F4" w:rsidRPr="00BE74F4" w:rsidRDefault="00BE74F4" w:rsidP="00BE74F4">
            <w:pPr>
              <w:spacing w:after="0" w:line="240" w:lineRule="auto"/>
              <w:rPr>
                <w:rFonts w:ascii="Courier New" w:eastAsia="Times New Roman" w:hAnsi="Courier New" w:cs="Courier New"/>
                <w:kern w:val="0"/>
                <w:sz w:val="17"/>
                <w:szCs w:val="17"/>
                <w:lang w:eastAsia="el-GR"/>
                <w14:ligatures w14:val="none"/>
              </w:rPr>
            </w:pPr>
            <w:r w:rsidRPr="00BE74F4">
              <w:rPr>
                <w:rFonts w:ascii="Courier New" w:eastAsia="Times New Roman" w:hAnsi="Courier New" w:cs="Courier New"/>
                <w:kern w:val="0"/>
                <w:sz w:val="17"/>
                <w:szCs w:val="17"/>
                <w:lang w:eastAsia="el-GR"/>
                <w14:ligatures w14:val="none"/>
              </w:rPr>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409377D3" w14:textId="77777777" w:rsidR="00BE74F4" w:rsidRPr="00BE74F4" w:rsidRDefault="00BE74F4" w:rsidP="00BE74F4">
            <w:pPr>
              <w:spacing w:after="0" w:line="240" w:lineRule="auto"/>
              <w:rPr>
                <w:rFonts w:ascii="Courier New" w:eastAsia="Times New Roman" w:hAnsi="Courier New" w:cs="Courier New"/>
                <w:kern w:val="0"/>
                <w:sz w:val="17"/>
                <w:szCs w:val="17"/>
                <w:lang w:val="en-US" w:eastAsia="el-GR"/>
                <w14:ligatures w14:val="none"/>
              </w:rPr>
            </w:pPr>
            <w:r w:rsidRPr="00BE74F4">
              <w:rPr>
                <w:rFonts w:ascii="Courier New" w:eastAsia="Times New Roman" w:hAnsi="Courier New" w:cs="Courier New"/>
                <w:kern w:val="0"/>
                <w:sz w:val="17"/>
                <w:szCs w:val="17"/>
                <w:lang w:val="en-US" w:eastAsia="el-GR"/>
                <w14:ligatures w14:val="none"/>
              </w:rPr>
              <w:t>Quiet to Minor storm (G1)</w:t>
            </w:r>
          </w:p>
        </w:tc>
      </w:tr>
      <w:tr w:rsidR="00BE74F4" w:rsidRPr="00BE74F4" w14:paraId="1C349776" w14:textId="77777777" w:rsidTr="00BE74F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6F47BF9E" w14:textId="77777777" w:rsidR="00BE74F4" w:rsidRPr="00BE74F4" w:rsidRDefault="00BE74F4" w:rsidP="00BE74F4">
            <w:pPr>
              <w:spacing w:after="0" w:line="240" w:lineRule="auto"/>
              <w:rPr>
                <w:rFonts w:ascii="Courier New" w:eastAsia="Times New Roman" w:hAnsi="Courier New" w:cs="Courier New"/>
                <w:kern w:val="0"/>
                <w:sz w:val="17"/>
                <w:szCs w:val="17"/>
                <w:lang w:eastAsia="el-GR"/>
                <w14:ligatures w14:val="none"/>
              </w:rPr>
            </w:pPr>
            <w:r w:rsidRPr="00BE74F4">
              <w:rPr>
                <w:rFonts w:ascii="Courier New" w:eastAsia="Times New Roman" w:hAnsi="Courier New" w:cs="Courier New"/>
                <w:kern w:val="0"/>
                <w:sz w:val="17"/>
                <w:szCs w:val="17"/>
                <w:lang w:eastAsia="el-GR"/>
                <w14:ligatures w14:val="none"/>
              </w:rPr>
              <w:t>07.05.2024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E8EF554" w14:textId="77777777" w:rsidR="00BE74F4" w:rsidRPr="00BE74F4" w:rsidRDefault="00BE74F4" w:rsidP="00BE74F4">
            <w:pPr>
              <w:spacing w:after="0" w:line="240" w:lineRule="auto"/>
              <w:rPr>
                <w:rFonts w:ascii="Courier New" w:eastAsia="Times New Roman" w:hAnsi="Courier New" w:cs="Courier New"/>
                <w:kern w:val="0"/>
                <w:sz w:val="17"/>
                <w:szCs w:val="17"/>
                <w:lang w:eastAsia="el-GR"/>
                <w14:ligatures w14:val="none"/>
              </w:rPr>
            </w:pPr>
            <w:r w:rsidRPr="00BE74F4">
              <w:rPr>
                <w:rFonts w:ascii="Courier New" w:eastAsia="Times New Roman" w:hAnsi="Courier New" w:cs="Courier New"/>
                <w:kern w:val="0"/>
                <w:sz w:val="17"/>
                <w:szCs w:val="17"/>
                <w:lang w:eastAsia="el-GR"/>
                <w14:ligatures w14:val="none"/>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3D6664C4" w14:textId="77777777" w:rsidR="00BE74F4" w:rsidRPr="00BE74F4" w:rsidRDefault="00BE74F4" w:rsidP="00BE74F4">
            <w:pPr>
              <w:spacing w:after="0" w:line="240" w:lineRule="auto"/>
              <w:rPr>
                <w:rFonts w:ascii="Courier New" w:eastAsia="Times New Roman" w:hAnsi="Courier New" w:cs="Courier New"/>
                <w:kern w:val="0"/>
                <w:sz w:val="17"/>
                <w:szCs w:val="17"/>
                <w:lang w:eastAsia="el-GR"/>
                <w14:ligatures w14:val="none"/>
              </w:rPr>
            </w:pPr>
            <w:proofErr w:type="spellStart"/>
            <w:r w:rsidRPr="00BE74F4">
              <w:rPr>
                <w:rFonts w:ascii="Courier New" w:eastAsia="Times New Roman" w:hAnsi="Courier New" w:cs="Courier New"/>
                <w:kern w:val="0"/>
                <w:sz w:val="17"/>
                <w:szCs w:val="17"/>
                <w:lang w:eastAsia="el-GR"/>
                <w14:ligatures w14:val="none"/>
              </w:rPr>
              <w:t>Quiet</w:t>
            </w:r>
            <w:proofErr w:type="spellEnd"/>
            <w:r w:rsidRPr="00BE74F4">
              <w:rPr>
                <w:rFonts w:ascii="Courier New" w:eastAsia="Times New Roman" w:hAnsi="Courier New" w:cs="Courier New"/>
                <w:kern w:val="0"/>
                <w:sz w:val="17"/>
                <w:szCs w:val="17"/>
                <w:lang w:eastAsia="el-GR"/>
                <w14:ligatures w14:val="none"/>
              </w:rPr>
              <w:t xml:space="preserve"> </w:t>
            </w:r>
            <w:proofErr w:type="spellStart"/>
            <w:r w:rsidRPr="00BE74F4">
              <w:rPr>
                <w:rFonts w:ascii="Courier New" w:eastAsia="Times New Roman" w:hAnsi="Courier New" w:cs="Courier New"/>
                <w:kern w:val="0"/>
                <w:sz w:val="17"/>
                <w:szCs w:val="17"/>
                <w:lang w:eastAsia="el-GR"/>
                <w14:ligatures w14:val="none"/>
              </w:rPr>
              <w:t>to</w:t>
            </w:r>
            <w:proofErr w:type="spellEnd"/>
            <w:r w:rsidRPr="00BE74F4">
              <w:rPr>
                <w:rFonts w:ascii="Courier New" w:eastAsia="Times New Roman" w:hAnsi="Courier New" w:cs="Courier New"/>
                <w:kern w:val="0"/>
                <w:sz w:val="17"/>
                <w:szCs w:val="17"/>
                <w:lang w:eastAsia="el-GR"/>
                <w14:ligatures w14:val="none"/>
              </w:rPr>
              <w:t xml:space="preserve"> </w:t>
            </w:r>
            <w:proofErr w:type="spellStart"/>
            <w:r w:rsidRPr="00BE74F4">
              <w:rPr>
                <w:rFonts w:ascii="Courier New" w:eastAsia="Times New Roman" w:hAnsi="Courier New" w:cs="Courier New"/>
                <w:kern w:val="0"/>
                <w:sz w:val="17"/>
                <w:szCs w:val="17"/>
                <w:lang w:eastAsia="el-GR"/>
                <w14:ligatures w14:val="none"/>
              </w:rPr>
              <w:t>Unsettled</w:t>
            </w:r>
            <w:proofErr w:type="spellEnd"/>
          </w:p>
        </w:tc>
      </w:tr>
      <w:tr w:rsidR="00BE74F4" w:rsidRPr="00BE74F4" w14:paraId="142FD1F9" w14:textId="77777777" w:rsidTr="00BE74F4">
        <w:trPr>
          <w:tblCellSpacing w:w="15" w:type="dxa"/>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28A33EB2" w14:textId="77777777" w:rsidR="00BE74F4" w:rsidRPr="00BE74F4" w:rsidRDefault="00BE74F4" w:rsidP="00BE74F4">
            <w:pPr>
              <w:spacing w:after="0" w:line="240" w:lineRule="auto"/>
              <w:rPr>
                <w:rFonts w:ascii="Courier New" w:eastAsia="Times New Roman" w:hAnsi="Courier New" w:cs="Courier New"/>
                <w:kern w:val="0"/>
                <w:sz w:val="17"/>
                <w:szCs w:val="17"/>
                <w:lang w:eastAsia="el-GR"/>
                <w14:ligatures w14:val="none"/>
              </w:rPr>
            </w:pPr>
            <w:r w:rsidRPr="00BE74F4">
              <w:rPr>
                <w:rFonts w:ascii="Courier New" w:eastAsia="Times New Roman" w:hAnsi="Courier New" w:cs="Courier New"/>
                <w:kern w:val="0"/>
                <w:sz w:val="17"/>
                <w:szCs w:val="17"/>
                <w:lang w:eastAsia="el-GR"/>
                <w14:ligatures w14:val="none"/>
              </w:rPr>
              <w:t>08.05.2024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19A8E851" w14:textId="77777777" w:rsidR="00BE74F4" w:rsidRPr="00BE74F4" w:rsidRDefault="00BE74F4" w:rsidP="00BE74F4">
            <w:pPr>
              <w:spacing w:after="0" w:line="240" w:lineRule="auto"/>
              <w:rPr>
                <w:rFonts w:ascii="Courier New" w:eastAsia="Times New Roman" w:hAnsi="Courier New" w:cs="Courier New"/>
                <w:kern w:val="0"/>
                <w:sz w:val="17"/>
                <w:szCs w:val="17"/>
                <w:lang w:eastAsia="el-GR"/>
                <w14:ligatures w14:val="none"/>
              </w:rPr>
            </w:pPr>
            <w:r w:rsidRPr="00BE74F4">
              <w:rPr>
                <w:rFonts w:ascii="Courier New" w:eastAsia="Times New Roman" w:hAnsi="Courier New" w:cs="Courier New"/>
                <w:kern w:val="0"/>
                <w:sz w:val="17"/>
                <w:szCs w:val="17"/>
                <w:lang w:eastAsia="el-GR"/>
                <w14:ligatures w14:val="none"/>
              </w:rPr>
              <w:t>06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14:paraId="7FE520FF" w14:textId="77777777" w:rsidR="00BE74F4" w:rsidRPr="00BE74F4" w:rsidRDefault="00BE74F4" w:rsidP="00BE74F4">
            <w:pPr>
              <w:spacing w:after="0" w:line="240" w:lineRule="auto"/>
              <w:rPr>
                <w:rFonts w:ascii="Courier New" w:eastAsia="Times New Roman" w:hAnsi="Courier New" w:cs="Courier New"/>
                <w:kern w:val="0"/>
                <w:sz w:val="17"/>
                <w:szCs w:val="17"/>
                <w:lang w:eastAsia="el-GR"/>
                <w14:ligatures w14:val="none"/>
              </w:rPr>
            </w:pPr>
            <w:proofErr w:type="spellStart"/>
            <w:r w:rsidRPr="00BE74F4">
              <w:rPr>
                <w:rFonts w:ascii="Courier New" w:eastAsia="Times New Roman" w:hAnsi="Courier New" w:cs="Courier New"/>
                <w:kern w:val="0"/>
                <w:sz w:val="17"/>
                <w:szCs w:val="17"/>
                <w:lang w:eastAsia="el-GR"/>
                <w14:ligatures w14:val="none"/>
              </w:rPr>
              <w:t>Quiet</w:t>
            </w:r>
            <w:proofErr w:type="spellEnd"/>
            <w:r w:rsidRPr="00BE74F4">
              <w:rPr>
                <w:rFonts w:ascii="Courier New" w:eastAsia="Times New Roman" w:hAnsi="Courier New" w:cs="Courier New"/>
                <w:kern w:val="0"/>
                <w:sz w:val="17"/>
                <w:szCs w:val="17"/>
                <w:lang w:eastAsia="el-GR"/>
                <w14:ligatures w14:val="none"/>
              </w:rPr>
              <w:t xml:space="preserve"> </w:t>
            </w:r>
            <w:proofErr w:type="spellStart"/>
            <w:r w:rsidRPr="00BE74F4">
              <w:rPr>
                <w:rFonts w:ascii="Courier New" w:eastAsia="Times New Roman" w:hAnsi="Courier New" w:cs="Courier New"/>
                <w:kern w:val="0"/>
                <w:sz w:val="17"/>
                <w:szCs w:val="17"/>
                <w:lang w:eastAsia="el-GR"/>
                <w14:ligatures w14:val="none"/>
              </w:rPr>
              <w:t>to</w:t>
            </w:r>
            <w:proofErr w:type="spellEnd"/>
            <w:r w:rsidRPr="00BE74F4">
              <w:rPr>
                <w:rFonts w:ascii="Courier New" w:eastAsia="Times New Roman" w:hAnsi="Courier New" w:cs="Courier New"/>
                <w:kern w:val="0"/>
                <w:sz w:val="17"/>
                <w:szCs w:val="17"/>
                <w:lang w:eastAsia="el-GR"/>
                <w14:ligatures w14:val="none"/>
              </w:rPr>
              <w:t xml:space="preserve"> </w:t>
            </w:r>
            <w:proofErr w:type="spellStart"/>
            <w:r w:rsidRPr="00BE74F4">
              <w:rPr>
                <w:rFonts w:ascii="Courier New" w:eastAsia="Times New Roman" w:hAnsi="Courier New" w:cs="Courier New"/>
                <w:kern w:val="0"/>
                <w:sz w:val="17"/>
                <w:szCs w:val="17"/>
                <w:lang w:eastAsia="el-GR"/>
                <w14:ligatures w14:val="none"/>
              </w:rPr>
              <w:t>Unsettled</w:t>
            </w:r>
            <w:proofErr w:type="spellEnd"/>
          </w:p>
        </w:tc>
      </w:tr>
    </w:tbl>
    <w:p w14:paraId="112328D0" w14:textId="0996F056" w:rsidR="00C26DC5" w:rsidRPr="00BE74F4" w:rsidRDefault="00BE74F4">
      <w:pPr>
        <w:rPr>
          <w:sz w:val="17"/>
          <w:szCs w:val="17"/>
          <w:lang w:val="en-US"/>
        </w:rPr>
      </w:pP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Athens Space Weather Forecasting Center</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Physics Department, National &amp; Kapodistrian University of Athens</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Athens Neutron Monitor Station A.NE.MO.S</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Tel.: +30 210 727 6901</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email: spaceweather@phys.uoa.gr</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URL: http://spaceweather.phys.uoa.gr</w:t>
      </w:r>
      <w:r w:rsidRPr="00BE74F4">
        <w:rPr>
          <w:rFonts w:ascii="Courier New" w:eastAsia="Times New Roman" w:hAnsi="Courier New" w:cs="Courier New"/>
          <w:color w:val="000000"/>
          <w:kern w:val="0"/>
          <w:sz w:val="17"/>
          <w:szCs w:val="17"/>
          <w:lang w:val="en-US" w:eastAsia="el-GR"/>
          <w14:ligatures w14:val="none"/>
        </w:rPr>
        <w:br/>
      </w:r>
      <w:r w:rsidRPr="00BE74F4">
        <w:rPr>
          <w:rFonts w:ascii="Courier New" w:eastAsia="Times New Roman" w:hAnsi="Courier New" w:cs="Courier New"/>
          <w:color w:val="000000"/>
          <w:kern w:val="0"/>
          <w:sz w:val="17"/>
          <w:szCs w:val="17"/>
          <w:shd w:val="clear" w:color="auto" w:fill="FFFFFF"/>
          <w:lang w:val="en-US" w:eastAsia="el-GR"/>
          <w14:ligatures w14:val="none"/>
        </w:rPr>
        <w:t>***************************************************************************</w:t>
      </w:r>
    </w:p>
    <w:sectPr w:rsidR="00C26DC5" w:rsidRPr="00BE74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F4"/>
    <w:rsid w:val="00B75BA4"/>
    <w:rsid w:val="00BE74F4"/>
    <w:rsid w:val="00C26D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AF4F"/>
  <w15:chartTrackingRefBased/>
  <w15:docId w15:val="{842C880B-9030-48B2-9220-815A9F8E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E7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E7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E74F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E74F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E74F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E74F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E74F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E74F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E74F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E74F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E74F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E74F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E74F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E74F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E74F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E74F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E74F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E74F4"/>
    <w:rPr>
      <w:rFonts w:eastAsiaTheme="majorEastAsia" w:cstheme="majorBidi"/>
      <w:color w:val="272727" w:themeColor="text1" w:themeTint="D8"/>
    </w:rPr>
  </w:style>
  <w:style w:type="paragraph" w:styleId="a3">
    <w:name w:val="Title"/>
    <w:basedOn w:val="a"/>
    <w:next w:val="a"/>
    <w:link w:val="Char"/>
    <w:uiPriority w:val="10"/>
    <w:qFormat/>
    <w:rsid w:val="00BE7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E74F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E74F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E74F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E74F4"/>
    <w:pPr>
      <w:spacing w:before="160"/>
      <w:jc w:val="center"/>
    </w:pPr>
    <w:rPr>
      <w:i/>
      <w:iCs/>
      <w:color w:val="404040" w:themeColor="text1" w:themeTint="BF"/>
    </w:rPr>
  </w:style>
  <w:style w:type="character" w:customStyle="1" w:styleId="Char1">
    <w:name w:val="Απόσπασμα Char"/>
    <w:basedOn w:val="a0"/>
    <w:link w:val="a5"/>
    <w:uiPriority w:val="29"/>
    <w:rsid w:val="00BE74F4"/>
    <w:rPr>
      <w:i/>
      <w:iCs/>
      <w:color w:val="404040" w:themeColor="text1" w:themeTint="BF"/>
    </w:rPr>
  </w:style>
  <w:style w:type="paragraph" w:styleId="a6">
    <w:name w:val="List Paragraph"/>
    <w:basedOn w:val="a"/>
    <w:uiPriority w:val="34"/>
    <w:qFormat/>
    <w:rsid w:val="00BE74F4"/>
    <w:pPr>
      <w:ind w:left="720"/>
      <w:contextualSpacing/>
    </w:pPr>
  </w:style>
  <w:style w:type="character" w:styleId="a7">
    <w:name w:val="Intense Emphasis"/>
    <w:basedOn w:val="a0"/>
    <w:uiPriority w:val="21"/>
    <w:qFormat/>
    <w:rsid w:val="00BE74F4"/>
    <w:rPr>
      <w:i/>
      <w:iCs/>
      <w:color w:val="0F4761" w:themeColor="accent1" w:themeShade="BF"/>
    </w:rPr>
  </w:style>
  <w:style w:type="paragraph" w:styleId="a8">
    <w:name w:val="Intense Quote"/>
    <w:basedOn w:val="a"/>
    <w:next w:val="a"/>
    <w:link w:val="Char2"/>
    <w:uiPriority w:val="30"/>
    <w:qFormat/>
    <w:rsid w:val="00BE7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E74F4"/>
    <w:rPr>
      <w:i/>
      <w:iCs/>
      <w:color w:val="0F4761" w:themeColor="accent1" w:themeShade="BF"/>
    </w:rPr>
  </w:style>
  <w:style w:type="character" w:styleId="a9">
    <w:name w:val="Intense Reference"/>
    <w:basedOn w:val="a0"/>
    <w:uiPriority w:val="32"/>
    <w:qFormat/>
    <w:rsid w:val="00BE74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8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2020</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ΛΙΒΑΔΑ</dc:creator>
  <cp:keywords/>
  <dc:description/>
  <cp:lastModifiedBy>ΜΑΡΙΑ ΛΙΒΑΔΑ</cp:lastModifiedBy>
  <cp:revision>1</cp:revision>
  <dcterms:created xsi:type="dcterms:W3CDTF">2024-05-07T06:42:00Z</dcterms:created>
  <dcterms:modified xsi:type="dcterms:W3CDTF">2024-05-07T06:43:00Z</dcterms:modified>
</cp:coreProperties>
</file>