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27A3D" w14:textId="77777777" w:rsidR="00782A22" w:rsidRPr="00782A22" w:rsidRDefault="00782A22" w:rsidP="00782A22">
      <w:pPr>
        <w:spacing w:after="0" w:line="240" w:lineRule="auto"/>
        <w:rPr>
          <w:rFonts w:ascii="Times New Roman" w:eastAsia="Times New Roman" w:hAnsi="Times New Roman" w:cs="Times New Roman"/>
          <w:kern w:val="0"/>
          <w:sz w:val="17"/>
          <w:szCs w:val="17"/>
          <w:lang w:val="en-US" w:eastAsia="el-GR"/>
          <w14:ligatures w14:val="none"/>
        </w:rPr>
      </w:pPr>
      <w:r w:rsidRPr="00782A22">
        <w:rPr>
          <w:rFonts w:ascii="Courier New" w:eastAsia="Times New Roman" w:hAnsi="Courier New" w:cs="Courier New"/>
          <w:color w:val="000000"/>
          <w:kern w:val="0"/>
          <w:sz w:val="17"/>
          <w:szCs w:val="17"/>
          <w:shd w:val="clear" w:color="auto" w:fill="FFFFFF"/>
          <w:lang w:val="en-US" w:eastAsia="el-GR"/>
          <w14:ligatures w14:val="none"/>
        </w:rPr>
        <w:t>***********************************************************************</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Issued: 2024 May 21 07:03UTC</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Solar Flux (10.7cm) measured on 20.05.2024 at 23:00 UTC was 200 sfu.</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C2.0 level.</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A coronal hole (CH1222) at northern hemisphere will rotate into an Earth facing position on May 21-22.</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A CME was observed on May 17 at 21:05 UT and associated with a M7.2 solar flare of AR3685. This CME was expected to reach Earth between on May 19 at 21:24 UT and on May 20 at 12:12 UT according to EAM predictions.</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404 Km/s on May 20 at 14:10 UT during the last 24 hours.</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-5 nT on May 20 at 21:15 UT during the last 24 hours.</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unsettled levels during the last 24 hours.</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The Kp index now is quiet levels with Kp=2.</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active levels on May 21 due to the effect of CME observed on May 17, at quiet to unsettled levels on May 22 and at quiet levels on May 23.</w:t>
      </w:r>
      <w:r w:rsidRPr="00782A22">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782A22" w:rsidRPr="00782A22" w14:paraId="45B49086" w14:textId="77777777" w:rsidTr="00782A22">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0D8638F" w14:textId="77777777" w:rsidR="00782A22" w:rsidRPr="00782A22" w:rsidRDefault="00782A22" w:rsidP="00782A22">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782A22">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8701FEB" w14:textId="77777777" w:rsidR="00782A22" w:rsidRPr="00782A22" w:rsidRDefault="00782A22" w:rsidP="00782A22">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782A22">
              <w:rPr>
                <w:rFonts w:ascii="Courier New" w:eastAsia="Times New Roman" w:hAnsi="Courier New" w:cs="Courier New"/>
                <w:b/>
                <w:bCs/>
                <w:kern w:val="0"/>
                <w:sz w:val="17"/>
                <w:szCs w:val="17"/>
                <w:lang w:eastAsia="el-GR"/>
                <w14:ligatures w14:val="none"/>
              </w:rPr>
              <w:t>Ap</w:t>
            </w:r>
            <w:proofErr w:type="spellEnd"/>
            <w:r w:rsidRPr="00782A22">
              <w:rPr>
                <w:rFonts w:ascii="Courier New" w:eastAsia="Times New Roman" w:hAnsi="Courier New" w:cs="Courier New"/>
                <w:b/>
                <w:bCs/>
                <w:kern w:val="0"/>
                <w:sz w:val="17"/>
                <w:szCs w:val="17"/>
                <w:lang w:eastAsia="el-GR"/>
                <w14:ligatures w14:val="none"/>
              </w:rPr>
              <w:t xml:space="preserve"> </w:t>
            </w:r>
            <w:proofErr w:type="spellStart"/>
            <w:r w:rsidRPr="00782A22">
              <w:rPr>
                <w:rFonts w:ascii="Courier New" w:eastAsia="Times New Roman" w:hAnsi="Courier New" w:cs="Courier New"/>
                <w:b/>
                <w:bCs/>
                <w:kern w:val="0"/>
                <w:sz w:val="17"/>
                <w:szCs w:val="17"/>
                <w:lang w:eastAsia="el-GR"/>
                <w14:ligatures w14:val="none"/>
              </w:rPr>
              <w:t>index</w:t>
            </w:r>
            <w:proofErr w:type="spellEnd"/>
            <w:r w:rsidRPr="00782A22">
              <w:rPr>
                <w:rFonts w:ascii="Courier New" w:eastAsia="Times New Roman" w:hAnsi="Courier New" w:cs="Courier New"/>
                <w:b/>
                <w:bCs/>
                <w:kern w:val="0"/>
                <w:sz w:val="17"/>
                <w:szCs w:val="17"/>
                <w:lang w:eastAsia="el-GR"/>
                <w14:ligatures w14:val="none"/>
              </w:rPr>
              <w:t xml:space="preserve"> </w:t>
            </w:r>
            <w:proofErr w:type="spellStart"/>
            <w:r w:rsidRPr="00782A22">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0855256" w14:textId="77777777" w:rsidR="00782A22" w:rsidRPr="00782A22" w:rsidRDefault="00782A22" w:rsidP="00782A22">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782A22">
              <w:rPr>
                <w:rFonts w:ascii="Courier New" w:eastAsia="Times New Roman" w:hAnsi="Courier New" w:cs="Courier New"/>
                <w:b/>
                <w:bCs/>
                <w:kern w:val="0"/>
                <w:sz w:val="17"/>
                <w:szCs w:val="17"/>
                <w:lang w:eastAsia="el-GR"/>
                <w14:ligatures w14:val="none"/>
              </w:rPr>
              <w:t>Geomagnetic</w:t>
            </w:r>
            <w:proofErr w:type="spellEnd"/>
            <w:r w:rsidRPr="00782A22">
              <w:rPr>
                <w:rFonts w:ascii="Courier New" w:eastAsia="Times New Roman" w:hAnsi="Courier New" w:cs="Courier New"/>
                <w:b/>
                <w:bCs/>
                <w:kern w:val="0"/>
                <w:sz w:val="17"/>
                <w:szCs w:val="17"/>
                <w:lang w:eastAsia="el-GR"/>
                <w14:ligatures w14:val="none"/>
              </w:rPr>
              <w:t xml:space="preserve"> </w:t>
            </w:r>
            <w:proofErr w:type="spellStart"/>
            <w:r w:rsidRPr="00782A22">
              <w:rPr>
                <w:rFonts w:ascii="Courier New" w:eastAsia="Times New Roman" w:hAnsi="Courier New" w:cs="Courier New"/>
                <w:b/>
                <w:bCs/>
                <w:kern w:val="0"/>
                <w:sz w:val="17"/>
                <w:szCs w:val="17"/>
                <w:lang w:eastAsia="el-GR"/>
                <w14:ligatures w14:val="none"/>
              </w:rPr>
              <w:t>Activity</w:t>
            </w:r>
            <w:proofErr w:type="spellEnd"/>
            <w:r w:rsidRPr="00782A22">
              <w:rPr>
                <w:rFonts w:ascii="Courier New" w:eastAsia="Times New Roman" w:hAnsi="Courier New" w:cs="Courier New"/>
                <w:b/>
                <w:bCs/>
                <w:kern w:val="0"/>
                <w:sz w:val="17"/>
                <w:szCs w:val="17"/>
                <w:lang w:eastAsia="el-GR"/>
                <w14:ligatures w14:val="none"/>
              </w:rPr>
              <w:t xml:space="preserve"> </w:t>
            </w:r>
            <w:proofErr w:type="spellStart"/>
            <w:r w:rsidRPr="00782A22">
              <w:rPr>
                <w:rFonts w:ascii="Courier New" w:eastAsia="Times New Roman" w:hAnsi="Courier New" w:cs="Courier New"/>
                <w:b/>
                <w:bCs/>
                <w:kern w:val="0"/>
                <w:sz w:val="17"/>
                <w:szCs w:val="17"/>
                <w:lang w:eastAsia="el-GR"/>
                <w14:ligatures w14:val="none"/>
              </w:rPr>
              <w:t>level</w:t>
            </w:r>
            <w:proofErr w:type="spellEnd"/>
          </w:p>
        </w:tc>
      </w:tr>
      <w:tr w:rsidR="00782A22" w:rsidRPr="00782A22" w14:paraId="56A65A8A" w14:textId="77777777" w:rsidTr="00782A22">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B193215" w14:textId="77777777" w:rsidR="00782A22" w:rsidRPr="00782A22" w:rsidRDefault="00782A22" w:rsidP="00782A22">
            <w:pPr>
              <w:spacing w:after="0" w:line="240" w:lineRule="auto"/>
              <w:rPr>
                <w:rFonts w:ascii="Courier New" w:eastAsia="Times New Roman" w:hAnsi="Courier New" w:cs="Courier New"/>
                <w:kern w:val="0"/>
                <w:sz w:val="17"/>
                <w:szCs w:val="17"/>
                <w:lang w:eastAsia="el-GR"/>
                <w14:ligatures w14:val="none"/>
              </w:rPr>
            </w:pPr>
            <w:r w:rsidRPr="00782A22">
              <w:rPr>
                <w:rFonts w:ascii="Courier New" w:eastAsia="Times New Roman" w:hAnsi="Courier New" w:cs="Courier New"/>
                <w:kern w:val="0"/>
                <w:sz w:val="17"/>
                <w:szCs w:val="17"/>
                <w:lang w:eastAsia="el-GR"/>
                <w14:ligatures w14:val="none"/>
              </w:rPr>
              <w:t>21.05.2024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0A31B75" w14:textId="77777777" w:rsidR="00782A22" w:rsidRPr="00782A22" w:rsidRDefault="00782A22" w:rsidP="00782A22">
            <w:pPr>
              <w:spacing w:after="0" w:line="240" w:lineRule="auto"/>
              <w:rPr>
                <w:rFonts w:ascii="Courier New" w:eastAsia="Times New Roman" w:hAnsi="Courier New" w:cs="Courier New"/>
                <w:kern w:val="0"/>
                <w:sz w:val="17"/>
                <w:szCs w:val="17"/>
                <w:lang w:eastAsia="el-GR"/>
                <w14:ligatures w14:val="none"/>
              </w:rPr>
            </w:pPr>
            <w:r w:rsidRPr="00782A22">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C612A74" w14:textId="77777777" w:rsidR="00782A22" w:rsidRPr="00782A22" w:rsidRDefault="00782A22" w:rsidP="00782A22">
            <w:pPr>
              <w:spacing w:after="0" w:line="240" w:lineRule="auto"/>
              <w:rPr>
                <w:rFonts w:ascii="Courier New" w:eastAsia="Times New Roman" w:hAnsi="Courier New" w:cs="Courier New"/>
                <w:kern w:val="0"/>
                <w:sz w:val="17"/>
                <w:szCs w:val="17"/>
                <w:lang w:eastAsia="el-GR"/>
                <w14:ligatures w14:val="none"/>
              </w:rPr>
            </w:pPr>
            <w:proofErr w:type="spellStart"/>
            <w:r w:rsidRPr="00782A22">
              <w:rPr>
                <w:rFonts w:ascii="Courier New" w:eastAsia="Times New Roman" w:hAnsi="Courier New" w:cs="Courier New"/>
                <w:kern w:val="0"/>
                <w:sz w:val="17"/>
                <w:szCs w:val="17"/>
                <w:lang w:eastAsia="el-GR"/>
                <w14:ligatures w14:val="none"/>
              </w:rPr>
              <w:t>Quiet</w:t>
            </w:r>
            <w:proofErr w:type="spellEnd"/>
            <w:r w:rsidRPr="00782A22">
              <w:rPr>
                <w:rFonts w:ascii="Courier New" w:eastAsia="Times New Roman" w:hAnsi="Courier New" w:cs="Courier New"/>
                <w:kern w:val="0"/>
                <w:sz w:val="17"/>
                <w:szCs w:val="17"/>
                <w:lang w:eastAsia="el-GR"/>
                <w14:ligatures w14:val="none"/>
              </w:rPr>
              <w:t xml:space="preserve"> </w:t>
            </w:r>
            <w:proofErr w:type="spellStart"/>
            <w:r w:rsidRPr="00782A22">
              <w:rPr>
                <w:rFonts w:ascii="Courier New" w:eastAsia="Times New Roman" w:hAnsi="Courier New" w:cs="Courier New"/>
                <w:kern w:val="0"/>
                <w:sz w:val="17"/>
                <w:szCs w:val="17"/>
                <w:lang w:eastAsia="el-GR"/>
                <w14:ligatures w14:val="none"/>
              </w:rPr>
              <w:t>to</w:t>
            </w:r>
            <w:proofErr w:type="spellEnd"/>
            <w:r w:rsidRPr="00782A22">
              <w:rPr>
                <w:rFonts w:ascii="Courier New" w:eastAsia="Times New Roman" w:hAnsi="Courier New" w:cs="Courier New"/>
                <w:kern w:val="0"/>
                <w:sz w:val="17"/>
                <w:szCs w:val="17"/>
                <w:lang w:eastAsia="el-GR"/>
                <w14:ligatures w14:val="none"/>
              </w:rPr>
              <w:t xml:space="preserve"> </w:t>
            </w:r>
            <w:proofErr w:type="spellStart"/>
            <w:r w:rsidRPr="00782A22">
              <w:rPr>
                <w:rFonts w:ascii="Courier New" w:eastAsia="Times New Roman" w:hAnsi="Courier New" w:cs="Courier New"/>
                <w:kern w:val="0"/>
                <w:sz w:val="17"/>
                <w:szCs w:val="17"/>
                <w:lang w:eastAsia="el-GR"/>
                <w14:ligatures w14:val="none"/>
              </w:rPr>
              <w:t>Active</w:t>
            </w:r>
            <w:proofErr w:type="spellEnd"/>
          </w:p>
        </w:tc>
      </w:tr>
      <w:tr w:rsidR="00782A22" w:rsidRPr="00782A22" w14:paraId="60A33827" w14:textId="77777777" w:rsidTr="00782A22">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6EC3507" w14:textId="77777777" w:rsidR="00782A22" w:rsidRPr="00782A22" w:rsidRDefault="00782A22" w:rsidP="00782A22">
            <w:pPr>
              <w:spacing w:after="0" w:line="240" w:lineRule="auto"/>
              <w:rPr>
                <w:rFonts w:ascii="Courier New" w:eastAsia="Times New Roman" w:hAnsi="Courier New" w:cs="Courier New"/>
                <w:kern w:val="0"/>
                <w:sz w:val="17"/>
                <w:szCs w:val="17"/>
                <w:lang w:eastAsia="el-GR"/>
                <w14:ligatures w14:val="none"/>
              </w:rPr>
            </w:pPr>
            <w:r w:rsidRPr="00782A22">
              <w:rPr>
                <w:rFonts w:ascii="Courier New" w:eastAsia="Times New Roman" w:hAnsi="Courier New" w:cs="Courier New"/>
                <w:kern w:val="0"/>
                <w:sz w:val="17"/>
                <w:szCs w:val="17"/>
                <w:lang w:eastAsia="el-GR"/>
                <w14:ligatures w14:val="none"/>
              </w:rPr>
              <w:t>22.05.2024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EBB1FA9" w14:textId="77777777" w:rsidR="00782A22" w:rsidRPr="00782A22" w:rsidRDefault="00782A22" w:rsidP="00782A22">
            <w:pPr>
              <w:spacing w:after="0" w:line="240" w:lineRule="auto"/>
              <w:rPr>
                <w:rFonts w:ascii="Courier New" w:eastAsia="Times New Roman" w:hAnsi="Courier New" w:cs="Courier New"/>
                <w:kern w:val="0"/>
                <w:sz w:val="17"/>
                <w:szCs w:val="17"/>
                <w:lang w:eastAsia="el-GR"/>
                <w14:ligatures w14:val="none"/>
              </w:rPr>
            </w:pPr>
            <w:r w:rsidRPr="00782A22">
              <w:rPr>
                <w:rFonts w:ascii="Courier New" w:eastAsia="Times New Roman" w:hAnsi="Courier New" w:cs="Courier New"/>
                <w:kern w:val="0"/>
                <w:sz w:val="17"/>
                <w:szCs w:val="17"/>
                <w:lang w:eastAsia="el-GR"/>
                <w14:ligatures w14:val="none"/>
              </w:rPr>
              <w:t>07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BBA9999" w14:textId="77777777" w:rsidR="00782A22" w:rsidRPr="00782A22" w:rsidRDefault="00782A22" w:rsidP="00782A22">
            <w:pPr>
              <w:spacing w:after="0" w:line="240" w:lineRule="auto"/>
              <w:rPr>
                <w:rFonts w:ascii="Courier New" w:eastAsia="Times New Roman" w:hAnsi="Courier New" w:cs="Courier New"/>
                <w:kern w:val="0"/>
                <w:sz w:val="17"/>
                <w:szCs w:val="17"/>
                <w:lang w:eastAsia="el-GR"/>
                <w14:ligatures w14:val="none"/>
              </w:rPr>
            </w:pPr>
            <w:proofErr w:type="spellStart"/>
            <w:r w:rsidRPr="00782A22">
              <w:rPr>
                <w:rFonts w:ascii="Courier New" w:eastAsia="Times New Roman" w:hAnsi="Courier New" w:cs="Courier New"/>
                <w:kern w:val="0"/>
                <w:sz w:val="17"/>
                <w:szCs w:val="17"/>
                <w:lang w:eastAsia="el-GR"/>
                <w14:ligatures w14:val="none"/>
              </w:rPr>
              <w:t>Quiet</w:t>
            </w:r>
            <w:proofErr w:type="spellEnd"/>
            <w:r w:rsidRPr="00782A22">
              <w:rPr>
                <w:rFonts w:ascii="Courier New" w:eastAsia="Times New Roman" w:hAnsi="Courier New" w:cs="Courier New"/>
                <w:kern w:val="0"/>
                <w:sz w:val="17"/>
                <w:szCs w:val="17"/>
                <w:lang w:eastAsia="el-GR"/>
                <w14:ligatures w14:val="none"/>
              </w:rPr>
              <w:t xml:space="preserve"> </w:t>
            </w:r>
            <w:proofErr w:type="spellStart"/>
            <w:r w:rsidRPr="00782A22">
              <w:rPr>
                <w:rFonts w:ascii="Courier New" w:eastAsia="Times New Roman" w:hAnsi="Courier New" w:cs="Courier New"/>
                <w:kern w:val="0"/>
                <w:sz w:val="17"/>
                <w:szCs w:val="17"/>
                <w:lang w:eastAsia="el-GR"/>
                <w14:ligatures w14:val="none"/>
              </w:rPr>
              <w:t>to</w:t>
            </w:r>
            <w:proofErr w:type="spellEnd"/>
            <w:r w:rsidRPr="00782A22">
              <w:rPr>
                <w:rFonts w:ascii="Courier New" w:eastAsia="Times New Roman" w:hAnsi="Courier New" w:cs="Courier New"/>
                <w:kern w:val="0"/>
                <w:sz w:val="17"/>
                <w:szCs w:val="17"/>
                <w:lang w:eastAsia="el-GR"/>
                <w14:ligatures w14:val="none"/>
              </w:rPr>
              <w:t xml:space="preserve"> </w:t>
            </w:r>
            <w:proofErr w:type="spellStart"/>
            <w:r w:rsidRPr="00782A22">
              <w:rPr>
                <w:rFonts w:ascii="Courier New" w:eastAsia="Times New Roman" w:hAnsi="Courier New" w:cs="Courier New"/>
                <w:kern w:val="0"/>
                <w:sz w:val="17"/>
                <w:szCs w:val="17"/>
                <w:lang w:eastAsia="el-GR"/>
                <w14:ligatures w14:val="none"/>
              </w:rPr>
              <w:t>Unsettled</w:t>
            </w:r>
            <w:proofErr w:type="spellEnd"/>
          </w:p>
        </w:tc>
      </w:tr>
      <w:tr w:rsidR="00782A22" w:rsidRPr="00782A22" w14:paraId="1B4DE826" w14:textId="77777777" w:rsidTr="00782A22">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0AE2B7F" w14:textId="77777777" w:rsidR="00782A22" w:rsidRPr="00782A22" w:rsidRDefault="00782A22" w:rsidP="00782A22">
            <w:pPr>
              <w:spacing w:after="0" w:line="240" w:lineRule="auto"/>
              <w:rPr>
                <w:rFonts w:ascii="Courier New" w:eastAsia="Times New Roman" w:hAnsi="Courier New" w:cs="Courier New"/>
                <w:kern w:val="0"/>
                <w:sz w:val="17"/>
                <w:szCs w:val="17"/>
                <w:lang w:eastAsia="el-GR"/>
                <w14:ligatures w14:val="none"/>
              </w:rPr>
            </w:pPr>
            <w:r w:rsidRPr="00782A22">
              <w:rPr>
                <w:rFonts w:ascii="Courier New" w:eastAsia="Times New Roman" w:hAnsi="Courier New" w:cs="Courier New"/>
                <w:kern w:val="0"/>
                <w:sz w:val="17"/>
                <w:szCs w:val="17"/>
                <w:lang w:eastAsia="el-GR"/>
                <w14:ligatures w14:val="none"/>
              </w:rPr>
              <w:t>23.05.2024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4C7A696" w14:textId="77777777" w:rsidR="00782A22" w:rsidRPr="00782A22" w:rsidRDefault="00782A22" w:rsidP="00782A22">
            <w:pPr>
              <w:spacing w:after="0" w:line="240" w:lineRule="auto"/>
              <w:rPr>
                <w:rFonts w:ascii="Courier New" w:eastAsia="Times New Roman" w:hAnsi="Courier New" w:cs="Courier New"/>
                <w:kern w:val="0"/>
                <w:sz w:val="17"/>
                <w:szCs w:val="17"/>
                <w:lang w:eastAsia="el-GR"/>
                <w14:ligatures w14:val="none"/>
              </w:rPr>
            </w:pPr>
            <w:r w:rsidRPr="00782A22">
              <w:rPr>
                <w:rFonts w:ascii="Courier New" w:eastAsia="Times New Roman" w:hAnsi="Courier New" w:cs="Courier New"/>
                <w:kern w:val="0"/>
                <w:sz w:val="17"/>
                <w:szCs w:val="17"/>
                <w:lang w:eastAsia="el-GR"/>
                <w14:ligatures w14:val="none"/>
              </w:rPr>
              <w:t>05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A4EC7A5" w14:textId="77777777" w:rsidR="00782A22" w:rsidRPr="00782A22" w:rsidRDefault="00782A22" w:rsidP="00782A22">
            <w:pPr>
              <w:spacing w:after="0" w:line="240" w:lineRule="auto"/>
              <w:rPr>
                <w:rFonts w:ascii="Courier New" w:eastAsia="Times New Roman" w:hAnsi="Courier New" w:cs="Courier New"/>
                <w:kern w:val="0"/>
                <w:sz w:val="17"/>
                <w:szCs w:val="17"/>
                <w:lang w:eastAsia="el-GR"/>
                <w14:ligatures w14:val="none"/>
              </w:rPr>
            </w:pPr>
            <w:proofErr w:type="spellStart"/>
            <w:r w:rsidRPr="00782A22">
              <w:rPr>
                <w:rFonts w:ascii="Courier New" w:eastAsia="Times New Roman" w:hAnsi="Courier New" w:cs="Courier New"/>
                <w:kern w:val="0"/>
                <w:sz w:val="17"/>
                <w:szCs w:val="17"/>
                <w:lang w:eastAsia="el-GR"/>
                <w14:ligatures w14:val="none"/>
              </w:rPr>
              <w:t>Quiet</w:t>
            </w:r>
            <w:proofErr w:type="spellEnd"/>
          </w:p>
        </w:tc>
      </w:tr>
    </w:tbl>
    <w:p w14:paraId="6392CC1B" w14:textId="16CFC02A" w:rsidR="00C26DC5" w:rsidRPr="00782A22" w:rsidRDefault="00782A22">
      <w:pPr>
        <w:rPr>
          <w:sz w:val="17"/>
          <w:szCs w:val="17"/>
          <w:lang w:val="en-US"/>
        </w:rPr>
      </w:pP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782A22">
        <w:rPr>
          <w:rFonts w:ascii="Courier New" w:eastAsia="Times New Roman" w:hAnsi="Courier New" w:cs="Courier New"/>
          <w:color w:val="000000"/>
          <w:kern w:val="0"/>
          <w:sz w:val="17"/>
          <w:szCs w:val="17"/>
          <w:lang w:val="en-US" w:eastAsia="el-GR"/>
          <w14:ligatures w14:val="none"/>
        </w:rPr>
        <w:br/>
      </w:r>
      <w:r w:rsidRPr="00782A22">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782A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22"/>
    <w:rsid w:val="00782A22"/>
    <w:rsid w:val="0098014A"/>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4034"/>
  <w15:chartTrackingRefBased/>
  <w15:docId w15:val="{12216A14-4483-4ADA-A15D-1D66BA6E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82A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82A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82A2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82A2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82A2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82A2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82A2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82A2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82A2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82A2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82A2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82A2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82A2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82A2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82A2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82A2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82A2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82A22"/>
    <w:rPr>
      <w:rFonts w:eastAsiaTheme="majorEastAsia" w:cstheme="majorBidi"/>
      <w:color w:val="272727" w:themeColor="text1" w:themeTint="D8"/>
    </w:rPr>
  </w:style>
  <w:style w:type="paragraph" w:styleId="a3">
    <w:name w:val="Title"/>
    <w:basedOn w:val="a"/>
    <w:next w:val="a"/>
    <w:link w:val="Char"/>
    <w:uiPriority w:val="10"/>
    <w:qFormat/>
    <w:rsid w:val="00782A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82A2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82A2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82A2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82A22"/>
    <w:pPr>
      <w:spacing w:before="160"/>
      <w:jc w:val="center"/>
    </w:pPr>
    <w:rPr>
      <w:i/>
      <w:iCs/>
      <w:color w:val="404040" w:themeColor="text1" w:themeTint="BF"/>
    </w:rPr>
  </w:style>
  <w:style w:type="character" w:customStyle="1" w:styleId="Char1">
    <w:name w:val="Απόσπασμα Char"/>
    <w:basedOn w:val="a0"/>
    <w:link w:val="a5"/>
    <w:uiPriority w:val="29"/>
    <w:rsid w:val="00782A22"/>
    <w:rPr>
      <w:i/>
      <w:iCs/>
      <w:color w:val="404040" w:themeColor="text1" w:themeTint="BF"/>
    </w:rPr>
  </w:style>
  <w:style w:type="paragraph" w:styleId="a6">
    <w:name w:val="List Paragraph"/>
    <w:basedOn w:val="a"/>
    <w:uiPriority w:val="34"/>
    <w:qFormat/>
    <w:rsid w:val="00782A22"/>
    <w:pPr>
      <w:ind w:left="720"/>
      <w:contextualSpacing/>
    </w:pPr>
  </w:style>
  <w:style w:type="character" w:styleId="a7">
    <w:name w:val="Intense Emphasis"/>
    <w:basedOn w:val="a0"/>
    <w:uiPriority w:val="21"/>
    <w:qFormat/>
    <w:rsid w:val="00782A22"/>
    <w:rPr>
      <w:i/>
      <w:iCs/>
      <w:color w:val="0F4761" w:themeColor="accent1" w:themeShade="BF"/>
    </w:rPr>
  </w:style>
  <w:style w:type="paragraph" w:styleId="a8">
    <w:name w:val="Intense Quote"/>
    <w:basedOn w:val="a"/>
    <w:next w:val="a"/>
    <w:link w:val="Char2"/>
    <w:uiPriority w:val="30"/>
    <w:qFormat/>
    <w:rsid w:val="00782A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82A22"/>
    <w:rPr>
      <w:i/>
      <w:iCs/>
      <w:color w:val="0F4761" w:themeColor="accent1" w:themeShade="BF"/>
    </w:rPr>
  </w:style>
  <w:style w:type="character" w:styleId="a9">
    <w:name w:val="Intense Reference"/>
    <w:basedOn w:val="a0"/>
    <w:uiPriority w:val="32"/>
    <w:qFormat/>
    <w:rsid w:val="00782A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76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1777</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2024-05-22T05:58:00Z</dcterms:created>
  <dcterms:modified xsi:type="dcterms:W3CDTF">2024-05-22T05:59:00Z</dcterms:modified>
</cp:coreProperties>
</file>